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92B" w:rsidRPr="0028565C" w:rsidRDefault="0068092B" w:rsidP="002E008F">
      <w:pPr>
        <w:spacing w:after="0"/>
        <w:rPr>
          <w:sz w:val="24"/>
          <w:szCs w:val="24"/>
        </w:rPr>
      </w:pPr>
    </w:p>
    <w:p w:rsidR="0068092B" w:rsidRPr="0068092B" w:rsidRDefault="0068092B" w:rsidP="0068092B">
      <w:pPr>
        <w:spacing w:after="0"/>
        <w:rPr>
          <w:b/>
          <w:sz w:val="24"/>
          <w:szCs w:val="24"/>
        </w:rPr>
      </w:pPr>
      <w:r w:rsidRPr="0068092B">
        <w:rPr>
          <w:b/>
          <w:sz w:val="24"/>
          <w:szCs w:val="24"/>
        </w:rPr>
        <w:t xml:space="preserve">Ответы на школьный этап  Всероссийской олимпиады по истории 2016-2017 </w:t>
      </w:r>
      <w:proofErr w:type="spellStart"/>
      <w:r w:rsidRPr="0068092B">
        <w:rPr>
          <w:b/>
          <w:sz w:val="24"/>
          <w:szCs w:val="24"/>
        </w:rPr>
        <w:t>уч</w:t>
      </w:r>
      <w:proofErr w:type="gramStart"/>
      <w:r w:rsidRPr="0068092B">
        <w:rPr>
          <w:b/>
          <w:sz w:val="24"/>
          <w:szCs w:val="24"/>
        </w:rPr>
        <w:t>.г</w:t>
      </w:r>
      <w:proofErr w:type="gramEnd"/>
      <w:r w:rsidRPr="0068092B">
        <w:rPr>
          <w:b/>
          <w:sz w:val="24"/>
          <w:szCs w:val="24"/>
        </w:rPr>
        <w:t>од</w:t>
      </w:r>
      <w:proofErr w:type="spellEnd"/>
      <w:r w:rsidRPr="0068092B">
        <w:rPr>
          <w:b/>
          <w:sz w:val="24"/>
          <w:szCs w:val="24"/>
        </w:rPr>
        <w:t xml:space="preserve"> 8 класс</w:t>
      </w:r>
    </w:p>
    <w:p w:rsidR="0068092B" w:rsidRPr="0068092B" w:rsidRDefault="0068092B" w:rsidP="00D94F5C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30A30" w:rsidRPr="0068092B" w:rsidRDefault="0068092B" w:rsidP="00841E95">
      <w:pPr>
        <w:rPr>
          <w:rFonts w:ascii="Times New Roman" w:hAnsi="Times New Roman"/>
          <w:color w:val="000000"/>
          <w:sz w:val="24"/>
          <w:szCs w:val="24"/>
        </w:rPr>
      </w:pPr>
      <w:r w:rsidRPr="0068092B">
        <w:rPr>
          <w:rFonts w:ascii="Times New Roman" w:hAnsi="Times New Roman"/>
          <w:b/>
          <w:color w:val="000000"/>
          <w:sz w:val="24"/>
          <w:szCs w:val="24"/>
        </w:rPr>
        <w:t>Задание 1</w:t>
      </w:r>
      <w:proofErr w:type="gramStart"/>
      <w:r w:rsidRPr="0068092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30A30" w:rsidRPr="0068092B">
        <w:rPr>
          <w:rFonts w:ascii="Times New Roman" w:hAnsi="Times New Roman"/>
          <w:b/>
          <w:color w:val="000000"/>
          <w:sz w:val="24"/>
          <w:szCs w:val="24"/>
          <w:u w:val="single"/>
        </w:rPr>
        <w:t>В</w:t>
      </w:r>
      <w:proofErr w:type="gramEnd"/>
      <w:r w:rsidR="00230A30" w:rsidRPr="0068092B">
        <w:rPr>
          <w:rFonts w:ascii="Times New Roman" w:hAnsi="Times New Roman"/>
          <w:b/>
          <w:color w:val="000000"/>
          <w:sz w:val="24"/>
          <w:szCs w:val="24"/>
          <w:u w:val="single"/>
        </w:rPr>
        <w:t>ыберите правильный ответ</w:t>
      </w:r>
      <w:r w:rsidR="00230A30" w:rsidRPr="0068092B">
        <w:rPr>
          <w:rFonts w:ascii="Times New Roman" w:hAnsi="Times New Roman"/>
          <w:color w:val="000000"/>
          <w:sz w:val="24"/>
          <w:szCs w:val="24"/>
        </w:rPr>
        <w:t>.</w:t>
      </w:r>
    </w:p>
    <w:p w:rsidR="00230A30" w:rsidRPr="00676CE3" w:rsidRDefault="00230A30" w:rsidP="00841E95">
      <w:pPr>
        <w:rPr>
          <w:b/>
          <w:color w:val="000000"/>
          <w:u w:val="single"/>
        </w:rPr>
      </w:pPr>
      <w:r w:rsidRPr="00676CE3">
        <w:rPr>
          <w:b/>
          <w:color w:val="000000"/>
          <w:u w:val="single"/>
        </w:rPr>
        <w:t>1.Основателем Древнерусского государства летописи называют (1 балл):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>а</w:t>
      </w:r>
      <w:proofErr w:type="gramStart"/>
      <w:r w:rsidRPr="00B34401">
        <w:rPr>
          <w:color w:val="000000"/>
        </w:rPr>
        <w:t>)О</w:t>
      </w:r>
      <w:proofErr w:type="gramEnd"/>
      <w:r w:rsidRPr="00B34401">
        <w:rPr>
          <w:color w:val="000000"/>
        </w:rPr>
        <w:t xml:space="preserve">лега       </w:t>
      </w:r>
      <w:r w:rsidRPr="00B34401">
        <w:rPr>
          <w:b/>
          <w:color w:val="000000"/>
          <w:u w:val="single"/>
        </w:rPr>
        <w:t>б)Рюрика</w:t>
      </w:r>
      <w:r w:rsidRPr="00B34401">
        <w:rPr>
          <w:color w:val="000000"/>
        </w:rPr>
        <w:t xml:space="preserve">         в)Святослава     г) Игоря</w:t>
      </w:r>
    </w:p>
    <w:p w:rsidR="00230A30" w:rsidRPr="00676CE3" w:rsidRDefault="00230A30" w:rsidP="00841E95">
      <w:pPr>
        <w:rPr>
          <w:b/>
          <w:color w:val="000000"/>
          <w:u w:val="single"/>
        </w:rPr>
      </w:pPr>
      <w:r w:rsidRPr="00676CE3">
        <w:rPr>
          <w:b/>
          <w:color w:val="000000"/>
          <w:u w:val="single"/>
        </w:rPr>
        <w:t>2. Первое сражение русских дружин с монголо-татарами прошло на реке(1 балл):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b/>
          <w:color w:val="000000"/>
          <w:u w:val="single"/>
        </w:rPr>
        <w:t>а) Калке</w:t>
      </w:r>
      <w:r w:rsidRPr="00B34401">
        <w:rPr>
          <w:color w:val="000000"/>
        </w:rPr>
        <w:t xml:space="preserve">          б) Неве         в) Угре        г) </w:t>
      </w:r>
      <w:proofErr w:type="spellStart"/>
      <w:r w:rsidRPr="00B34401">
        <w:rPr>
          <w:color w:val="000000"/>
        </w:rPr>
        <w:t>Непрядве</w:t>
      </w:r>
      <w:proofErr w:type="spellEnd"/>
    </w:p>
    <w:p w:rsidR="00230A30" w:rsidRPr="00676CE3" w:rsidRDefault="00230A30" w:rsidP="00841E95">
      <w:pPr>
        <w:rPr>
          <w:b/>
          <w:color w:val="000000"/>
          <w:u w:val="single"/>
        </w:rPr>
      </w:pPr>
      <w:proofErr w:type="spellStart"/>
      <w:r w:rsidRPr="00676CE3">
        <w:rPr>
          <w:b/>
          <w:color w:val="000000"/>
          <w:u w:val="single"/>
        </w:rPr>
        <w:t>З.Свод</w:t>
      </w:r>
      <w:proofErr w:type="spellEnd"/>
      <w:r w:rsidRPr="00676CE3">
        <w:rPr>
          <w:b/>
          <w:color w:val="000000"/>
          <w:u w:val="single"/>
        </w:rPr>
        <w:t xml:space="preserve"> законов Древней Руси назывался(1 баллов):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b/>
          <w:color w:val="000000"/>
          <w:u w:val="single"/>
        </w:rPr>
        <w:t>а) «</w:t>
      </w:r>
      <w:proofErr w:type="gramStart"/>
      <w:r w:rsidRPr="00B34401">
        <w:rPr>
          <w:b/>
          <w:color w:val="000000"/>
          <w:u w:val="single"/>
        </w:rPr>
        <w:t>Русская</w:t>
      </w:r>
      <w:proofErr w:type="gramEnd"/>
      <w:r w:rsidRPr="00B34401">
        <w:rPr>
          <w:b/>
          <w:color w:val="000000"/>
          <w:u w:val="single"/>
        </w:rPr>
        <w:t xml:space="preserve"> правда»</w:t>
      </w:r>
      <w:r w:rsidRPr="00B34401">
        <w:rPr>
          <w:color w:val="000000"/>
        </w:rPr>
        <w:t xml:space="preserve">             б) «Стоглав»          в) «Судебник». </w:t>
      </w:r>
    </w:p>
    <w:p w:rsidR="00230A30" w:rsidRPr="00676CE3" w:rsidRDefault="00230A30" w:rsidP="00841E95">
      <w:pPr>
        <w:rPr>
          <w:b/>
          <w:color w:val="000000"/>
          <w:u w:val="single"/>
        </w:rPr>
      </w:pPr>
      <w:r w:rsidRPr="00676CE3">
        <w:rPr>
          <w:b/>
          <w:color w:val="000000"/>
          <w:u w:val="single"/>
        </w:rPr>
        <w:t>4.В результате Северной войны Россия получила  (1 балл):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b/>
          <w:color w:val="000000"/>
          <w:u w:val="single"/>
        </w:rPr>
        <w:t>а) Выход в Балтийское море</w:t>
      </w:r>
      <w:r w:rsidRPr="00B34401">
        <w:rPr>
          <w:color w:val="000000"/>
        </w:rPr>
        <w:t xml:space="preserve">          б) Новгородские земли            в) Смоленск</w:t>
      </w:r>
    </w:p>
    <w:p w:rsidR="00230A30" w:rsidRPr="00676CE3" w:rsidRDefault="00230A30" w:rsidP="00841E95">
      <w:pPr>
        <w:rPr>
          <w:b/>
          <w:color w:val="000000"/>
          <w:u w:val="single"/>
        </w:rPr>
      </w:pPr>
      <w:r w:rsidRPr="00676CE3">
        <w:rPr>
          <w:b/>
          <w:color w:val="000000"/>
          <w:u w:val="single"/>
        </w:rPr>
        <w:t>5.Как назывался документ, определявший с XVIII века систему чинов и порядок продвижения на государственной и военной службе?(1 балл)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b/>
          <w:color w:val="000000"/>
          <w:u w:val="single"/>
        </w:rPr>
        <w:t>а) «Табель о рангах</w:t>
      </w:r>
      <w:r w:rsidRPr="00B34401">
        <w:rPr>
          <w:color w:val="000000"/>
        </w:rPr>
        <w:t>»           б) «Строевое положение»          в) «Регламент адмиралтейства»</w:t>
      </w:r>
    </w:p>
    <w:p w:rsidR="00230A30" w:rsidRPr="00676CE3" w:rsidRDefault="00230A30" w:rsidP="00841E95">
      <w:pPr>
        <w:rPr>
          <w:b/>
          <w:color w:val="000000"/>
          <w:u w:val="single"/>
        </w:rPr>
      </w:pPr>
      <w:proofErr w:type="gramStart"/>
      <w:r w:rsidRPr="00676CE3">
        <w:rPr>
          <w:b/>
          <w:color w:val="000000"/>
          <w:u w:val="single"/>
        </w:rPr>
        <w:t>б</w:t>
      </w:r>
      <w:proofErr w:type="gramEnd"/>
      <w:r w:rsidRPr="00676CE3">
        <w:rPr>
          <w:b/>
          <w:color w:val="000000"/>
          <w:u w:val="single"/>
        </w:rPr>
        <w:t>. Соотнесите даты и события, ответ внесите в таблицу (5 баллов):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>1) 16 мая 1703 г.                     а) «Чумной бунт» в Москве;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>2) 27 июля 1714 г.                  б</w:t>
      </w:r>
      <w:proofErr w:type="gramStart"/>
      <w:r w:rsidRPr="00B34401">
        <w:rPr>
          <w:color w:val="000000"/>
        </w:rPr>
        <w:t>)о</w:t>
      </w:r>
      <w:proofErr w:type="gramEnd"/>
      <w:r w:rsidRPr="00B34401">
        <w:rPr>
          <w:color w:val="000000"/>
        </w:rPr>
        <w:t>снование Петербурга;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>3) 1771 г.                                 в</w:t>
      </w:r>
      <w:proofErr w:type="gramStart"/>
      <w:r w:rsidRPr="00B34401">
        <w:rPr>
          <w:color w:val="000000"/>
        </w:rPr>
        <w:t>)м</w:t>
      </w:r>
      <w:proofErr w:type="gramEnd"/>
      <w:r w:rsidRPr="00B34401">
        <w:rPr>
          <w:color w:val="000000"/>
        </w:rPr>
        <w:t>анифест о трехдневной барщине;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>4) 1785 г.                                 г) Жалованные грамоты дворянству и городам;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 xml:space="preserve">5) 1797 г.                                 д) сражение при Гангуте.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1"/>
        <w:gridCol w:w="1915"/>
        <w:gridCol w:w="1917"/>
        <w:gridCol w:w="1912"/>
        <w:gridCol w:w="1916"/>
      </w:tblGrid>
      <w:tr w:rsidR="00230A30" w:rsidRPr="00B34401" w:rsidTr="00C0545C">
        <w:tc>
          <w:tcPr>
            <w:tcW w:w="2192" w:type="dxa"/>
          </w:tcPr>
          <w:p w:rsidR="00230A30" w:rsidRPr="00C662EE" w:rsidRDefault="00230A30" w:rsidP="00C054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62E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92" w:type="dxa"/>
          </w:tcPr>
          <w:p w:rsidR="00230A30" w:rsidRPr="00C662EE" w:rsidRDefault="00230A30" w:rsidP="00C054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62E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192" w:type="dxa"/>
          </w:tcPr>
          <w:p w:rsidR="00230A30" w:rsidRPr="00C662EE" w:rsidRDefault="00230A30" w:rsidP="00C054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62EE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192" w:type="dxa"/>
          </w:tcPr>
          <w:p w:rsidR="00230A30" w:rsidRPr="00C662EE" w:rsidRDefault="00230A30" w:rsidP="00C054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62EE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193" w:type="dxa"/>
          </w:tcPr>
          <w:p w:rsidR="00230A30" w:rsidRPr="00C662EE" w:rsidRDefault="00230A30" w:rsidP="00C054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62EE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30A30" w:rsidRPr="00B34401" w:rsidTr="00C0545C">
        <w:tc>
          <w:tcPr>
            <w:tcW w:w="2192" w:type="dxa"/>
          </w:tcPr>
          <w:p w:rsidR="00230A30" w:rsidRPr="00C662EE" w:rsidRDefault="00230A30" w:rsidP="00C054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62EE">
              <w:rPr>
                <w:rFonts w:ascii="Times New Roman" w:hAnsi="Times New Roman"/>
                <w:color w:val="000000"/>
              </w:rPr>
              <w:t>Б</w:t>
            </w:r>
          </w:p>
        </w:tc>
        <w:tc>
          <w:tcPr>
            <w:tcW w:w="2192" w:type="dxa"/>
          </w:tcPr>
          <w:p w:rsidR="00230A30" w:rsidRPr="00C662EE" w:rsidRDefault="00230A30" w:rsidP="00C054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62EE"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2192" w:type="dxa"/>
          </w:tcPr>
          <w:p w:rsidR="00230A30" w:rsidRPr="00C662EE" w:rsidRDefault="00230A30" w:rsidP="00C054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62EE"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2192" w:type="dxa"/>
          </w:tcPr>
          <w:p w:rsidR="00230A30" w:rsidRPr="00C662EE" w:rsidRDefault="00230A30" w:rsidP="00C054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62EE">
              <w:rPr>
                <w:rFonts w:ascii="Times New Roman" w:hAnsi="Times New Roman"/>
                <w:color w:val="000000"/>
              </w:rPr>
              <w:t>Г</w:t>
            </w:r>
          </w:p>
        </w:tc>
        <w:tc>
          <w:tcPr>
            <w:tcW w:w="2193" w:type="dxa"/>
          </w:tcPr>
          <w:p w:rsidR="00230A30" w:rsidRPr="00C662EE" w:rsidRDefault="00230A30" w:rsidP="00C054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62EE">
              <w:rPr>
                <w:rFonts w:ascii="Times New Roman" w:hAnsi="Times New Roman"/>
                <w:color w:val="000000"/>
              </w:rPr>
              <w:t>В</w:t>
            </w:r>
          </w:p>
        </w:tc>
      </w:tr>
    </w:tbl>
    <w:p w:rsidR="00230A30" w:rsidRPr="00B34401" w:rsidRDefault="00230A30" w:rsidP="00841E95">
      <w:pPr>
        <w:rPr>
          <w:color w:val="000000"/>
        </w:rPr>
      </w:pPr>
    </w:p>
    <w:p w:rsidR="00230A30" w:rsidRPr="00676CE3" w:rsidRDefault="00230A30" w:rsidP="00841E95">
      <w:pPr>
        <w:rPr>
          <w:b/>
          <w:color w:val="000000"/>
          <w:u w:val="single"/>
        </w:rPr>
      </w:pPr>
      <w:r w:rsidRPr="00676CE3">
        <w:rPr>
          <w:b/>
          <w:color w:val="000000"/>
          <w:u w:val="single"/>
        </w:rPr>
        <w:t>7. Соотнесите понятия и их значения, ответ внесите в таблицу (5 баллов):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>1. Барщина;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>2. Подушная подать;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>3. Протекционизм;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>4. Кондиции;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lastRenderedPageBreak/>
        <w:t>5. Ассамблея.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>А. Основной прямой налог, взимавшийся с мужского населения податных сословий вне зависимости от возраста;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>Б. Собрание-бал с участием знатных женщин в домах российской знати;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>В. Повинности зависимого населения в пользу владельцев вотчин и поместий, работы в хозяйстве помещика, на его земле;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>Г. Экономическая политика государства, направленная на поддержку отечественного производства путем ограничения ввоза товаров и оказания экономической помощи предпринимателям.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 xml:space="preserve">Д. Условия.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7"/>
        <w:gridCol w:w="1912"/>
        <w:gridCol w:w="1915"/>
        <w:gridCol w:w="1913"/>
      </w:tblGrid>
      <w:tr w:rsidR="00230A30" w:rsidRPr="00B34401" w:rsidTr="00C0545C">
        <w:tc>
          <w:tcPr>
            <w:tcW w:w="2192" w:type="dxa"/>
          </w:tcPr>
          <w:p w:rsidR="00230A30" w:rsidRPr="00C662EE" w:rsidRDefault="00230A30" w:rsidP="00C054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62E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92" w:type="dxa"/>
          </w:tcPr>
          <w:p w:rsidR="00230A30" w:rsidRPr="00C662EE" w:rsidRDefault="00230A30" w:rsidP="00C054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62E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192" w:type="dxa"/>
          </w:tcPr>
          <w:p w:rsidR="00230A30" w:rsidRPr="00C662EE" w:rsidRDefault="00230A30" w:rsidP="00C054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62EE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192" w:type="dxa"/>
          </w:tcPr>
          <w:p w:rsidR="00230A30" w:rsidRPr="00C662EE" w:rsidRDefault="00230A30" w:rsidP="00C054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62EE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193" w:type="dxa"/>
          </w:tcPr>
          <w:p w:rsidR="00230A30" w:rsidRPr="00C662EE" w:rsidRDefault="00230A30" w:rsidP="00C054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62EE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30A30" w:rsidRPr="00B34401" w:rsidTr="00C0545C">
        <w:tc>
          <w:tcPr>
            <w:tcW w:w="2192" w:type="dxa"/>
          </w:tcPr>
          <w:p w:rsidR="00230A30" w:rsidRPr="00C662EE" w:rsidRDefault="00230A30" w:rsidP="00C054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62EE"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2192" w:type="dxa"/>
          </w:tcPr>
          <w:p w:rsidR="00230A30" w:rsidRPr="00C662EE" w:rsidRDefault="00230A30" w:rsidP="00C054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62EE"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2192" w:type="dxa"/>
          </w:tcPr>
          <w:p w:rsidR="00230A30" w:rsidRPr="00C662EE" w:rsidRDefault="00230A30" w:rsidP="00C054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62EE">
              <w:rPr>
                <w:rFonts w:ascii="Times New Roman" w:hAnsi="Times New Roman"/>
                <w:color w:val="000000"/>
              </w:rPr>
              <w:t>Г</w:t>
            </w:r>
          </w:p>
        </w:tc>
        <w:tc>
          <w:tcPr>
            <w:tcW w:w="2192" w:type="dxa"/>
          </w:tcPr>
          <w:p w:rsidR="00230A30" w:rsidRPr="00C662EE" w:rsidRDefault="00230A30" w:rsidP="00C054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62EE"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2193" w:type="dxa"/>
          </w:tcPr>
          <w:p w:rsidR="00230A30" w:rsidRPr="00C662EE" w:rsidRDefault="00230A30" w:rsidP="00C054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62EE">
              <w:rPr>
                <w:rFonts w:ascii="Times New Roman" w:hAnsi="Times New Roman"/>
                <w:color w:val="000000"/>
              </w:rPr>
              <w:t>Б</w:t>
            </w:r>
          </w:p>
        </w:tc>
      </w:tr>
    </w:tbl>
    <w:p w:rsidR="00230A30" w:rsidRPr="00B34401" w:rsidRDefault="00230A30" w:rsidP="00841E95">
      <w:pPr>
        <w:rPr>
          <w:color w:val="000000"/>
        </w:rPr>
      </w:pPr>
    </w:p>
    <w:p w:rsidR="00230A30" w:rsidRPr="00676CE3" w:rsidRDefault="00230A30" w:rsidP="00841E95">
      <w:pPr>
        <w:rPr>
          <w:b/>
          <w:color w:val="000000"/>
          <w:u w:val="single"/>
        </w:rPr>
      </w:pPr>
      <w:r w:rsidRPr="00676CE3">
        <w:rPr>
          <w:b/>
          <w:color w:val="000000"/>
          <w:u w:val="single"/>
        </w:rPr>
        <w:t>8. Одной из политических целей Великого посольства (1697-1698 гг.) было заключение союза России с европейскими государствами для ведения войны с (1 балл):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b/>
          <w:color w:val="000000"/>
          <w:u w:val="single"/>
        </w:rPr>
        <w:t>а) Турцией</w:t>
      </w:r>
      <w:r w:rsidRPr="00B34401">
        <w:rPr>
          <w:color w:val="000000"/>
        </w:rPr>
        <w:t xml:space="preserve">                 б) Персией                 в) Швецией                г) Речью </w:t>
      </w:r>
      <w:proofErr w:type="spellStart"/>
      <w:r w:rsidRPr="00B34401">
        <w:rPr>
          <w:color w:val="000000"/>
        </w:rPr>
        <w:t>Посполитой</w:t>
      </w:r>
      <w:proofErr w:type="spellEnd"/>
    </w:p>
    <w:p w:rsidR="00230A30" w:rsidRPr="00676CE3" w:rsidRDefault="00230A30" w:rsidP="00841E95">
      <w:pPr>
        <w:rPr>
          <w:b/>
          <w:color w:val="000000"/>
          <w:u w:val="single"/>
        </w:rPr>
      </w:pPr>
      <w:r w:rsidRPr="00676CE3">
        <w:rPr>
          <w:b/>
          <w:color w:val="000000"/>
          <w:u w:val="single"/>
        </w:rPr>
        <w:t>9. Северная война продолжалась: (1 балл)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>а) с 1757г</w:t>
      </w:r>
      <w:proofErr w:type="gramStart"/>
      <w:r w:rsidRPr="00B34401">
        <w:rPr>
          <w:color w:val="000000"/>
        </w:rPr>
        <w:t>.п</w:t>
      </w:r>
      <w:proofErr w:type="gramEnd"/>
      <w:r w:rsidRPr="00B34401">
        <w:rPr>
          <w:color w:val="000000"/>
        </w:rPr>
        <w:t>о 1762 г.;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>б) с 1782г</w:t>
      </w:r>
      <w:proofErr w:type="gramStart"/>
      <w:r w:rsidRPr="00B34401">
        <w:rPr>
          <w:color w:val="000000"/>
        </w:rPr>
        <w:t>.п</w:t>
      </w:r>
      <w:proofErr w:type="gramEnd"/>
      <w:r w:rsidRPr="00B34401">
        <w:rPr>
          <w:color w:val="000000"/>
        </w:rPr>
        <w:t>о 1725 г.;</w:t>
      </w:r>
    </w:p>
    <w:p w:rsidR="00230A30" w:rsidRPr="00B34401" w:rsidRDefault="00230A30" w:rsidP="00841E95">
      <w:pPr>
        <w:rPr>
          <w:b/>
          <w:color w:val="000000"/>
          <w:u w:val="single"/>
        </w:rPr>
      </w:pPr>
      <w:r w:rsidRPr="00B34401">
        <w:rPr>
          <w:b/>
          <w:color w:val="000000"/>
          <w:u w:val="single"/>
        </w:rPr>
        <w:t>в) с 1700 г. по 1721 г.;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 xml:space="preserve">г) с 1711 г. по 1765 г. </w:t>
      </w:r>
    </w:p>
    <w:p w:rsidR="00230A30" w:rsidRPr="00676CE3" w:rsidRDefault="00230A30" w:rsidP="00841E95">
      <w:pPr>
        <w:rPr>
          <w:b/>
          <w:color w:val="000000"/>
          <w:u w:val="single"/>
        </w:rPr>
      </w:pPr>
      <w:r w:rsidRPr="00676CE3">
        <w:rPr>
          <w:b/>
          <w:color w:val="000000"/>
          <w:u w:val="single"/>
        </w:rPr>
        <w:t>10.При Петре I были проведены реформы государственного управления(3 балла):</w:t>
      </w:r>
    </w:p>
    <w:p w:rsidR="00230A30" w:rsidRPr="00676CE3" w:rsidRDefault="00230A30" w:rsidP="00841E95">
      <w:pPr>
        <w:rPr>
          <w:color w:val="000000"/>
        </w:rPr>
      </w:pPr>
      <w:r w:rsidRPr="00676CE3">
        <w:rPr>
          <w:color w:val="000000"/>
        </w:rPr>
        <w:t>а) усиление роли Боярской думы             г) введено губернское деление государства;</w:t>
      </w:r>
    </w:p>
    <w:p w:rsidR="00230A30" w:rsidRPr="00676CE3" w:rsidRDefault="00230A30" w:rsidP="00841E95">
      <w:pPr>
        <w:rPr>
          <w:color w:val="000000"/>
        </w:rPr>
      </w:pPr>
      <w:r w:rsidRPr="00676CE3">
        <w:rPr>
          <w:color w:val="000000"/>
          <w:u w:val="single"/>
        </w:rPr>
        <w:t>б</w:t>
      </w:r>
      <w:r w:rsidRPr="00676CE3">
        <w:rPr>
          <w:b/>
          <w:color w:val="000000"/>
          <w:u w:val="single"/>
        </w:rPr>
        <w:t>) создан Сенат</w:t>
      </w:r>
      <w:r w:rsidRPr="00676CE3">
        <w:rPr>
          <w:color w:val="000000"/>
        </w:rPr>
        <w:t xml:space="preserve">                               </w:t>
      </w:r>
      <w:r>
        <w:rPr>
          <w:color w:val="000000"/>
        </w:rPr>
        <w:t xml:space="preserve">           </w:t>
      </w:r>
      <w:r w:rsidRPr="00676CE3">
        <w:rPr>
          <w:color w:val="000000"/>
        </w:rPr>
        <w:t>д) учрежден Российский парламент вместо Земских соборов;</w:t>
      </w:r>
    </w:p>
    <w:p w:rsidR="00230A30" w:rsidRPr="00676CE3" w:rsidRDefault="00230A30" w:rsidP="00841E95">
      <w:pPr>
        <w:rPr>
          <w:color w:val="000000"/>
        </w:rPr>
      </w:pPr>
      <w:r w:rsidRPr="00676CE3">
        <w:rPr>
          <w:b/>
          <w:color w:val="000000"/>
          <w:u w:val="single"/>
        </w:rPr>
        <w:t>в) приказы были заменены коллегиями</w:t>
      </w:r>
      <w:r w:rsidRPr="00676CE3">
        <w:rPr>
          <w:color w:val="000000"/>
        </w:rPr>
        <w:t xml:space="preserve">    </w:t>
      </w:r>
      <w:proofErr w:type="gramStart"/>
      <w:r w:rsidRPr="00676CE3">
        <w:rPr>
          <w:color w:val="000000"/>
        </w:rPr>
        <w:t xml:space="preserve">е) </w:t>
      </w:r>
      <w:proofErr w:type="gramEnd"/>
      <w:r w:rsidRPr="00676CE3">
        <w:rPr>
          <w:color w:val="000000"/>
        </w:rPr>
        <w:t>церковь отделена от государства;</w:t>
      </w:r>
    </w:p>
    <w:p w:rsidR="00230A30" w:rsidRPr="00B34401" w:rsidRDefault="00230A30" w:rsidP="00841E95">
      <w:pPr>
        <w:rPr>
          <w:b/>
          <w:color w:val="000000"/>
          <w:u w:val="single"/>
        </w:rPr>
      </w:pPr>
      <w:r w:rsidRPr="00676CE3">
        <w:rPr>
          <w:color w:val="000000"/>
        </w:rPr>
        <w:t xml:space="preserve">                                 </w:t>
      </w:r>
      <w:r>
        <w:rPr>
          <w:color w:val="000000"/>
        </w:rPr>
        <w:t xml:space="preserve">                                      </w:t>
      </w:r>
      <w:r w:rsidRPr="00676CE3">
        <w:rPr>
          <w:color w:val="000000"/>
        </w:rPr>
        <w:t xml:space="preserve">     </w:t>
      </w:r>
      <w:r w:rsidRPr="00676CE3">
        <w:rPr>
          <w:b/>
          <w:color w:val="000000"/>
          <w:u w:val="single"/>
        </w:rPr>
        <w:t>ж) церковь подчинена государству</w:t>
      </w:r>
    </w:p>
    <w:p w:rsidR="00230A30" w:rsidRPr="00676CE3" w:rsidRDefault="00230A30" w:rsidP="00841E95">
      <w:pPr>
        <w:rPr>
          <w:b/>
          <w:color w:val="000000"/>
          <w:u w:val="single"/>
        </w:rPr>
      </w:pPr>
      <w:r w:rsidRPr="00676CE3">
        <w:rPr>
          <w:b/>
          <w:color w:val="000000"/>
          <w:u w:val="single"/>
        </w:rPr>
        <w:t>11. Петр III был (1 балл):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 xml:space="preserve">а) сыном Петра I   </w:t>
      </w:r>
      <w:r w:rsidRPr="00B34401">
        <w:rPr>
          <w:b/>
          <w:color w:val="000000"/>
          <w:u w:val="single"/>
        </w:rPr>
        <w:t>б) внуком Петра I</w:t>
      </w:r>
      <w:r w:rsidRPr="00B34401">
        <w:rPr>
          <w:color w:val="000000"/>
        </w:rPr>
        <w:t xml:space="preserve">   в) внучатым племянником Карла XII  г) племянником Петра I. </w:t>
      </w:r>
    </w:p>
    <w:p w:rsidR="00230A30" w:rsidRPr="0031393F" w:rsidRDefault="00230A30" w:rsidP="00841E95">
      <w:pPr>
        <w:rPr>
          <w:b/>
          <w:color w:val="000000"/>
          <w:u w:val="single"/>
        </w:rPr>
      </w:pPr>
      <w:r w:rsidRPr="0031393F">
        <w:rPr>
          <w:b/>
          <w:color w:val="000000"/>
          <w:u w:val="single"/>
        </w:rPr>
        <w:t>12. Укажите точную хронологическую последовательность царствования монархов(1 балл)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>а) Елизавета Петровна     в) Екатерина II        д) Анн</w:t>
      </w:r>
      <w:proofErr w:type="gramStart"/>
      <w:r w:rsidRPr="00B34401">
        <w:rPr>
          <w:color w:val="000000"/>
        </w:rPr>
        <w:t>а Иоа</w:t>
      </w:r>
      <w:proofErr w:type="gramEnd"/>
      <w:r w:rsidRPr="00B34401">
        <w:rPr>
          <w:color w:val="000000"/>
        </w:rPr>
        <w:t>нновна           ж) Екатерина I;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lastRenderedPageBreak/>
        <w:t xml:space="preserve">б) Петр II                           г) Петр III                е) Петр I                               з) Павел I. </w:t>
      </w:r>
    </w:p>
    <w:p w:rsidR="00230A30" w:rsidRPr="00676CE3" w:rsidRDefault="00230A30" w:rsidP="00841E95">
      <w:pPr>
        <w:rPr>
          <w:b/>
          <w:color w:val="000000"/>
          <w:u w:val="single"/>
        </w:rPr>
      </w:pPr>
      <w:r w:rsidRPr="00B34401">
        <w:rPr>
          <w:color w:val="000000"/>
        </w:rPr>
        <w:t xml:space="preserve">                  </w:t>
      </w:r>
      <w:r w:rsidRPr="00B34401">
        <w:rPr>
          <w:b/>
          <w:color w:val="000000"/>
          <w:u w:val="single"/>
        </w:rPr>
        <w:t>ЕЖБДАГВЗ</w:t>
      </w:r>
    </w:p>
    <w:p w:rsidR="00230A30" w:rsidRPr="00B34401" w:rsidRDefault="00230A30" w:rsidP="00841E95">
      <w:pPr>
        <w:rPr>
          <w:b/>
          <w:color w:val="000000"/>
          <w:u w:val="single"/>
        </w:rPr>
      </w:pPr>
      <w:r w:rsidRPr="00B34401">
        <w:rPr>
          <w:color w:val="000000"/>
        </w:rPr>
        <w:t xml:space="preserve"> </w:t>
      </w:r>
      <w:r>
        <w:rPr>
          <w:b/>
          <w:color w:val="000000"/>
          <w:u w:val="single"/>
        </w:rPr>
        <w:t>13</w:t>
      </w:r>
      <w:r w:rsidRPr="00B34401">
        <w:rPr>
          <w:b/>
          <w:color w:val="000000"/>
          <w:u w:val="single"/>
        </w:rPr>
        <w:t>. Восстанови исторические факты</w:t>
      </w:r>
      <w:proofErr w:type="gramStart"/>
      <w:r w:rsidRPr="00B34401">
        <w:rPr>
          <w:b/>
          <w:color w:val="000000"/>
          <w:u w:val="single"/>
        </w:rPr>
        <w:t>.</w:t>
      </w:r>
      <w:proofErr w:type="gramEnd"/>
      <w:r w:rsidRPr="00B34401">
        <w:rPr>
          <w:b/>
          <w:color w:val="000000"/>
          <w:u w:val="single"/>
        </w:rPr>
        <w:t xml:space="preserve"> </w:t>
      </w:r>
      <w:r w:rsidRPr="00B34401">
        <w:rPr>
          <w:i/>
          <w:color w:val="000000"/>
        </w:rPr>
        <w:t>(</w:t>
      </w:r>
      <w:proofErr w:type="gramStart"/>
      <w:r w:rsidRPr="00B34401">
        <w:rPr>
          <w:i/>
          <w:color w:val="000000"/>
        </w:rPr>
        <w:t>п</w:t>
      </w:r>
      <w:proofErr w:type="gramEnd"/>
      <w:r w:rsidRPr="00B34401">
        <w:rPr>
          <w:i/>
          <w:color w:val="000000"/>
        </w:rPr>
        <w:t>о 1 баллу)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 xml:space="preserve">1.В 988 году на Руси было принято христианство, в то время князем был </w:t>
      </w:r>
      <w:r w:rsidRPr="00B34401">
        <w:rPr>
          <w:b/>
          <w:color w:val="000000"/>
          <w:u w:val="single"/>
        </w:rPr>
        <w:t>Владимир Святой</w:t>
      </w:r>
      <w:r w:rsidRPr="00B34401">
        <w:rPr>
          <w:color w:val="000000"/>
        </w:rPr>
        <w:t>.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 xml:space="preserve">2.3натные бояре имели </w:t>
      </w:r>
      <w:r w:rsidRPr="00B34401">
        <w:rPr>
          <w:b/>
          <w:color w:val="000000"/>
          <w:u w:val="single"/>
        </w:rPr>
        <w:t>вотчину</w:t>
      </w:r>
      <w:proofErr w:type="gramStart"/>
      <w:r w:rsidRPr="00B34401">
        <w:rPr>
          <w:b/>
          <w:color w:val="000000"/>
          <w:u w:val="single"/>
        </w:rPr>
        <w:t xml:space="preserve"> </w:t>
      </w:r>
      <w:r w:rsidRPr="00B34401">
        <w:rPr>
          <w:color w:val="000000"/>
        </w:rPr>
        <w:t>,</w:t>
      </w:r>
      <w:proofErr w:type="gramEnd"/>
      <w:r w:rsidRPr="00B34401">
        <w:rPr>
          <w:color w:val="000000"/>
        </w:rPr>
        <w:t>которую могли передавать по наследству.</w:t>
      </w:r>
    </w:p>
    <w:p w:rsidR="00230A30" w:rsidRPr="00B34401" w:rsidRDefault="00230A30" w:rsidP="00841E95">
      <w:pPr>
        <w:rPr>
          <w:color w:val="000000"/>
        </w:rPr>
      </w:pPr>
      <w:proofErr w:type="spellStart"/>
      <w:r w:rsidRPr="00B34401">
        <w:rPr>
          <w:color w:val="000000"/>
        </w:rPr>
        <w:t>З.Вместо</w:t>
      </w:r>
      <w:proofErr w:type="spellEnd"/>
      <w:r w:rsidRPr="00B34401">
        <w:rPr>
          <w:color w:val="000000"/>
        </w:rPr>
        <w:t xml:space="preserve"> устаревших приказов Пётр I ввёл </w:t>
      </w:r>
      <w:r w:rsidRPr="00B34401">
        <w:rPr>
          <w:b/>
          <w:color w:val="000000"/>
          <w:u w:val="single"/>
        </w:rPr>
        <w:t>коллегии</w:t>
      </w:r>
      <w:proofErr w:type="gramStart"/>
      <w:r w:rsidRPr="00B34401">
        <w:rPr>
          <w:color w:val="000000"/>
        </w:rPr>
        <w:t xml:space="preserve"> ,</w:t>
      </w:r>
      <w:proofErr w:type="gramEnd"/>
      <w:r w:rsidRPr="00B34401">
        <w:rPr>
          <w:color w:val="000000"/>
        </w:rPr>
        <w:t xml:space="preserve">и их было12. </w:t>
      </w:r>
    </w:p>
    <w:p w:rsidR="00230A30" w:rsidRPr="00B34401" w:rsidRDefault="00230A30" w:rsidP="00841E95">
      <w:pPr>
        <w:rPr>
          <w:b/>
          <w:color w:val="000000"/>
          <w:u w:val="single"/>
        </w:rPr>
      </w:pPr>
      <w:r>
        <w:rPr>
          <w:b/>
          <w:color w:val="000000"/>
          <w:u w:val="single"/>
        </w:rPr>
        <w:t>14</w:t>
      </w:r>
      <w:r w:rsidRPr="00B34401">
        <w:rPr>
          <w:b/>
          <w:color w:val="000000"/>
          <w:u w:val="single"/>
        </w:rPr>
        <w:t xml:space="preserve"> . Что объединяет слова в данных рядах: (по 1 баллу)</w:t>
      </w:r>
    </w:p>
    <w:p w:rsidR="00230A30" w:rsidRPr="00B34401" w:rsidRDefault="00230A30" w:rsidP="00841E95">
      <w:pPr>
        <w:jc w:val="both"/>
        <w:rPr>
          <w:color w:val="000000"/>
        </w:rPr>
      </w:pPr>
      <w:r w:rsidRPr="00B34401">
        <w:rPr>
          <w:color w:val="000000"/>
        </w:rPr>
        <w:t>1. «Негласный комитет», Указ о «вольных хлебопашцах», план государственного преобразования</w:t>
      </w:r>
    </w:p>
    <w:p w:rsidR="00230A30" w:rsidRPr="00676CE3" w:rsidRDefault="00230A30" w:rsidP="00841E95">
      <w:pPr>
        <w:jc w:val="both"/>
        <w:rPr>
          <w:b/>
          <w:color w:val="000000"/>
          <w:u w:val="single"/>
        </w:rPr>
      </w:pPr>
      <w:r w:rsidRPr="00B34401">
        <w:rPr>
          <w:color w:val="000000"/>
        </w:rPr>
        <w:t xml:space="preserve">России </w:t>
      </w:r>
      <w:proofErr w:type="spellStart"/>
      <w:r w:rsidRPr="00B34401">
        <w:rPr>
          <w:color w:val="000000"/>
        </w:rPr>
        <w:t>М.М.Сперанского</w:t>
      </w:r>
      <w:proofErr w:type="spellEnd"/>
      <w:r w:rsidRPr="00B34401">
        <w:rPr>
          <w:color w:val="000000"/>
        </w:rPr>
        <w:t xml:space="preserve">, </w:t>
      </w:r>
      <w:proofErr w:type="spellStart"/>
      <w:r w:rsidRPr="00B34401">
        <w:rPr>
          <w:color w:val="000000"/>
        </w:rPr>
        <w:t>Тильзитский</w:t>
      </w:r>
      <w:proofErr w:type="spellEnd"/>
      <w:r w:rsidRPr="00B34401">
        <w:rPr>
          <w:color w:val="000000"/>
        </w:rPr>
        <w:t xml:space="preserve"> мир, война с Наполеоном – </w:t>
      </w:r>
      <w:r w:rsidRPr="00B34401">
        <w:rPr>
          <w:b/>
          <w:color w:val="000000"/>
          <w:u w:val="single"/>
        </w:rPr>
        <w:t xml:space="preserve">деятельность Александра </w:t>
      </w:r>
      <w:r w:rsidRPr="00B34401">
        <w:rPr>
          <w:b/>
          <w:color w:val="000000"/>
          <w:u w:val="single"/>
          <w:lang w:val="en-US"/>
        </w:rPr>
        <w:t>I</w:t>
      </w:r>
      <w:r w:rsidRPr="00B34401">
        <w:rPr>
          <w:b/>
          <w:color w:val="000000"/>
          <w:u w:val="single"/>
        </w:rPr>
        <w:t>.</w:t>
      </w:r>
    </w:p>
    <w:p w:rsidR="00230A30" w:rsidRPr="00676CE3" w:rsidRDefault="00230A30" w:rsidP="00841E95">
      <w:pPr>
        <w:jc w:val="both"/>
        <w:rPr>
          <w:b/>
          <w:color w:val="000000"/>
          <w:u w:val="single"/>
        </w:rPr>
      </w:pPr>
      <w:r w:rsidRPr="00B34401">
        <w:rPr>
          <w:color w:val="000000"/>
        </w:rPr>
        <w:t xml:space="preserve">2. </w:t>
      </w:r>
      <w:proofErr w:type="spellStart"/>
      <w:r w:rsidRPr="00B34401">
        <w:rPr>
          <w:color w:val="000000"/>
        </w:rPr>
        <w:t>П.Пестель</w:t>
      </w:r>
      <w:proofErr w:type="spellEnd"/>
      <w:r w:rsidRPr="00B34401">
        <w:rPr>
          <w:color w:val="000000"/>
        </w:rPr>
        <w:t xml:space="preserve">, </w:t>
      </w:r>
      <w:proofErr w:type="spellStart"/>
      <w:r w:rsidRPr="00B34401">
        <w:rPr>
          <w:color w:val="000000"/>
        </w:rPr>
        <w:t>С.Муравьев</w:t>
      </w:r>
      <w:proofErr w:type="spellEnd"/>
      <w:r w:rsidRPr="00B34401">
        <w:rPr>
          <w:color w:val="000000"/>
        </w:rPr>
        <w:t xml:space="preserve">-Апостол, </w:t>
      </w:r>
      <w:proofErr w:type="spellStart"/>
      <w:r w:rsidRPr="00B34401">
        <w:rPr>
          <w:color w:val="000000"/>
        </w:rPr>
        <w:t>М.Бестужев</w:t>
      </w:r>
      <w:proofErr w:type="spellEnd"/>
      <w:r w:rsidRPr="00B34401">
        <w:rPr>
          <w:color w:val="000000"/>
        </w:rPr>
        <w:t xml:space="preserve">-Рюмин, </w:t>
      </w:r>
      <w:proofErr w:type="spellStart"/>
      <w:r w:rsidRPr="00B34401">
        <w:rPr>
          <w:color w:val="000000"/>
        </w:rPr>
        <w:t>К.Рылеев</w:t>
      </w:r>
      <w:proofErr w:type="spellEnd"/>
      <w:r w:rsidRPr="00B34401">
        <w:rPr>
          <w:color w:val="000000"/>
        </w:rPr>
        <w:t xml:space="preserve">, </w:t>
      </w:r>
      <w:proofErr w:type="spellStart"/>
      <w:r w:rsidRPr="00B34401">
        <w:rPr>
          <w:color w:val="000000"/>
        </w:rPr>
        <w:t>П.Каховски</w:t>
      </w:r>
      <w:proofErr w:type="gramStart"/>
      <w:r w:rsidRPr="00B34401">
        <w:rPr>
          <w:color w:val="000000"/>
        </w:rPr>
        <w:t>й</w:t>
      </w:r>
      <w:proofErr w:type="spellEnd"/>
      <w:r w:rsidRPr="00B34401">
        <w:rPr>
          <w:color w:val="000000"/>
        </w:rPr>
        <w:t>-</w:t>
      </w:r>
      <w:proofErr w:type="gramEnd"/>
      <w:r w:rsidRPr="00B34401">
        <w:rPr>
          <w:color w:val="000000"/>
        </w:rPr>
        <w:t xml:space="preserve"> </w:t>
      </w:r>
      <w:r w:rsidRPr="00B34401">
        <w:rPr>
          <w:b/>
          <w:color w:val="000000"/>
          <w:u w:val="single"/>
        </w:rPr>
        <w:t>казненные декабристы.</w:t>
      </w:r>
    </w:p>
    <w:p w:rsidR="00230A30" w:rsidRPr="0031393F" w:rsidRDefault="00230A30" w:rsidP="00841E95">
      <w:pPr>
        <w:rPr>
          <w:i/>
          <w:color w:val="000000"/>
          <w:u w:val="single"/>
        </w:rPr>
      </w:pPr>
      <w:r>
        <w:rPr>
          <w:b/>
          <w:color w:val="000000"/>
          <w:u w:val="single"/>
        </w:rPr>
        <w:t>15</w:t>
      </w:r>
      <w:r w:rsidRPr="00B34401">
        <w:rPr>
          <w:b/>
          <w:color w:val="000000"/>
          <w:u w:val="single"/>
        </w:rPr>
        <w:t>. Какому историческому деятелю принадлежат эти слова: «Каждый воин должен понимать свой манёвр. Воюют не числом, а умением»?</w:t>
      </w:r>
      <w:r w:rsidRPr="00B34401">
        <w:rPr>
          <w:i/>
          <w:color w:val="000000"/>
        </w:rPr>
        <w:t xml:space="preserve">(1 балл)      </w:t>
      </w:r>
      <w:r w:rsidRPr="00B34401">
        <w:rPr>
          <w:i/>
          <w:color w:val="000000"/>
          <w:u w:val="single"/>
        </w:rPr>
        <w:t>Суворову.</w:t>
      </w:r>
    </w:p>
    <w:p w:rsidR="00230A30" w:rsidRPr="0031393F" w:rsidRDefault="00230A30" w:rsidP="00841E95">
      <w:pPr>
        <w:rPr>
          <w:i/>
          <w:color w:val="000000"/>
        </w:rPr>
      </w:pPr>
      <w:r w:rsidRPr="00B34401">
        <w:rPr>
          <w:color w:val="000000"/>
        </w:rPr>
        <w:t xml:space="preserve"> </w:t>
      </w:r>
      <w:r>
        <w:rPr>
          <w:b/>
          <w:color w:val="000000"/>
          <w:u w:val="single"/>
        </w:rPr>
        <w:t>16</w:t>
      </w:r>
      <w:r w:rsidRPr="00B34401">
        <w:rPr>
          <w:b/>
          <w:color w:val="000000"/>
          <w:u w:val="single"/>
        </w:rPr>
        <w:t xml:space="preserve">. Расшифруй шараду </w:t>
      </w:r>
      <w:r w:rsidRPr="00B34401">
        <w:rPr>
          <w:i/>
          <w:color w:val="000000"/>
        </w:rPr>
        <w:t>(1 балл)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>Первый слог-нота,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>второй - установленный образец одежды,</w:t>
      </w:r>
    </w:p>
    <w:p w:rsidR="00230A30" w:rsidRPr="00B34401" w:rsidRDefault="00230A30" w:rsidP="00841E95">
      <w:pPr>
        <w:rPr>
          <w:color w:val="000000"/>
        </w:rPr>
      </w:pPr>
      <w:r w:rsidRPr="00B34401">
        <w:rPr>
          <w:color w:val="000000"/>
        </w:rPr>
        <w:t>целое слов</w:t>
      </w:r>
      <w:proofErr w:type="gramStart"/>
      <w:r w:rsidRPr="00B34401">
        <w:rPr>
          <w:color w:val="000000"/>
        </w:rPr>
        <w:t>о-</w:t>
      </w:r>
      <w:proofErr w:type="gramEnd"/>
      <w:r w:rsidRPr="00B34401">
        <w:rPr>
          <w:color w:val="000000"/>
        </w:rPr>
        <w:t xml:space="preserve"> изменение в обществе, преобразование. </w:t>
      </w:r>
    </w:p>
    <w:p w:rsidR="00230A30" w:rsidRPr="00B34401" w:rsidRDefault="00230A30" w:rsidP="00841E95">
      <w:pPr>
        <w:rPr>
          <w:b/>
          <w:color w:val="000000"/>
          <w:u w:val="single"/>
        </w:rPr>
      </w:pPr>
      <w:r w:rsidRPr="00B34401">
        <w:rPr>
          <w:b/>
          <w:color w:val="000000"/>
          <w:u w:val="single"/>
        </w:rPr>
        <w:t>Ре</w:t>
      </w:r>
      <w:r>
        <w:rPr>
          <w:b/>
          <w:color w:val="000000"/>
          <w:u w:val="single"/>
        </w:rPr>
        <w:t>форма.</w:t>
      </w:r>
    </w:p>
    <w:p w:rsidR="00230A30" w:rsidRPr="00D94F5C" w:rsidRDefault="00230A30" w:rsidP="00D94F5C">
      <w:pPr>
        <w:rPr>
          <w:b/>
          <w:color w:val="000000"/>
          <w:u w:val="single"/>
        </w:rPr>
      </w:pPr>
      <w:r w:rsidRPr="00B34401">
        <w:rPr>
          <w:b/>
          <w:color w:val="000000"/>
          <w:u w:val="single"/>
        </w:rPr>
        <w:t>Всего 32 балла.</w:t>
      </w:r>
    </w:p>
    <w:p w:rsidR="00230A30" w:rsidRPr="0028565C" w:rsidRDefault="00230A30" w:rsidP="002E008F">
      <w:pPr>
        <w:spacing w:after="0"/>
        <w:rPr>
          <w:sz w:val="24"/>
          <w:szCs w:val="24"/>
        </w:rPr>
      </w:pPr>
    </w:p>
    <w:p w:rsidR="00230A30" w:rsidRDefault="00230A30" w:rsidP="002E008F">
      <w:pPr>
        <w:spacing w:after="0"/>
        <w:rPr>
          <w:sz w:val="24"/>
          <w:szCs w:val="24"/>
        </w:rPr>
      </w:pPr>
    </w:p>
    <w:p w:rsidR="00230A30" w:rsidRDefault="00230A30" w:rsidP="002E008F">
      <w:pPr>
        <w:spacing w:after="0"/>
        <w:rPr>
          <w:sz w:val="24"/>
          <w:szCs w:val="24"/>
        </w:rPr>
      </w:pPr>
    </w:p>
    <w:p w:rsidR="00230A30" w:rsidRDefault="00230A30" w:rsidP="002E008F">
      <w:pPr>
        <w:spacing w:after="0"/>
        <w:rPr>
          <w:sz w:val="24"/>
          <w:szCs w:val="24"/>
        </w:rPr>
      </w:pPr>
    </w:p>
    <w:p w:rsidR="00230A30" w:rsidRDefault="00230A30" w:rsidP="002E008F">
      <w:pPr>
        <w:spacing w:after="0"/>
        <w:rPr>
          <w:sz w:val="24"/>
          <w:szCs w:val="24"/>
        </w:rPr>
      </w:pPr>
    </w:p>
    <w:p w:rsidR="00230A30" w:rsidRDefault="00230A30" w:rsidP="002E008F">
      <w:pPr>
        <w:spacing w:after="0"/>
        <w:rPr>
          <w:sz w:val="24"/>
          <w:szCs w:val="24"/>
        </w:rPr>
      </w:pPr>
    </w:p>
    <w:p w:rsidR="00230A30" w:rsidRDefault="00230A30" w:rsidP="002E008F">
      <w:pPr>
        <w:spacing w:after="0"/>
        <w:rPr>
          <w:sz w:val="24"/>
          <w:szCs w:val="24"/>
        </w:rPr>
      </w:pPr>
    </w:p>
    <w:p w:rsidR="00230A30" w:rsidRDefault="00230A30" w:rsidP="002E008F">
      <w:pPr>
        <w:spacing w:after="0"/>
        <w:rPr>
          <w:sz w:val="24"/>
          <w:szCs w:val="24"/>
        </w:rPr>
      </w:pPr>
    </w:p>
    <w:p w:rsidR="00230A30" w:rsidRDefault="00230A30" w:rsidP="002E008F">
      <w:pPr>
        <w:spacing w:after="0"/>
        <w:rPr>
          <w:sz w:val="24"/>
          <w:szCs w:val="24"/>
        </w:rPr>
      </w:pPr>
    </w:p>
    <w:p w:rsidR="00230A30" w:rsidRDefault="00230A30" w:rsidP="002E008F">
      <w:pPr>
        <w:spacing w:after="0"/>
        <w:rPr>
          <w:sz w:val="24"/>
          <w:szCs w:val="24"/>
        </w:rPr>
      </w:pPr>
    </w:p>
    <w:p w:rsidR="00230A30" w:rsidRDefault="00230A30" w:rsidP="002E008F">
      <w:pPr>
        <w:spacing w:after="0"/>
        <w:rPr>
          <w:sz w:val="24"/>
          <w:szCs w:val="24"/>
        </w:rPr>
      </w:pPr>
    </w:p>
    <w:p w:rsidR="00230A30" w:rsidRDefault="00230A30" w:rsidP="002E008F">
      <w:pPr>
        <w:spacing w:after="0"/>
        <w:rPr>
          <w:sz w:val="24"/>
          <w:szCs w:val="24"/>
        </w:rPr>
      </w:pPr>
    </w:p>
    <w:p w:rsidR="00230A30" w:rsidRDefault="00230A30" w:rsidP="002E008F">
      <w:pPr>
        <w:spacing w:after="0"/>
        <w:rPr>
          <w:sz w:val="24"/>
          <w:szCs w:val="24"/>
        </w:rPr>
      </w:pPr>
    </w:p>
    <w:p w:rsidR="00230A30" w:rsidRDefault="00230A30" w:rsidP="002E008F">
      <w:pPr>
        <w:spacing w:after="0"/>
        <w:rPr>
          <w:sz w:val="24"/>
          <w:szCs w:val="24"/>
        </w:rPr>
      </w:pPr>
    </w:p>
    <w:p w:rsidR="00230A30" w:rsidRDefault="00230A30" w:rsidP="002E008F">
      <w:pPr>
        <w:spacing w:after="0"/>
        <w:rPr>
          <w:sz w:val="24"/>
          <w:szCs w:val="24"/>
        </w:rPr>
      </w:pPr>
    </w:p>
    <w:p w:rsidR="00230A30" w:rsidRDefault="00230A30" w:rsidP="002E008F">
      <w:pPr>
        <w:spacing w:after="0"/>
        <w:rPr>
          <w:sz w:val="24"/>
          <w:szCs w:val="24"/>
        </w:rPr>
      </w:pPr>
    </w:p>
    <w:p w:rsidR="00230A30" w:rsidRPr="0028565C" w:rsidRDefault="00230A30" w:rsidP="002E008F">
      <w:pPr>
        <w:spacing w:after="0"/>
        <w:rPr>
          <w:sz w:val="24"/>
          <w:szCs w:val="24"/>
        </w:rPr>
      </w:pPr>
      <w:bookmarkStart w:id="0" w:name="_GoBack"/>
      <w:bookmarkEnd w:id="0"/>
    </w:p>
    <w:sectPr w:rsidR="00230A30" w:rsidRPr="0028565C" w:rsidSect="00652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D2" w:rsidRDefault="008549D2" w:rsidP="00305643">
      <w:pPr>
        <w:spacing w:after="0" w:line="240" w:lineRule="auto"/>
      </w:pPr>
      <w:r>
        <w:separator/>
      </w:r>
    </w:p>
  </w:endnote>
  <w:endnote w:type="continuationSeparator" w:id="0">
    <w:p w:rsidR="008549D2" w:rsidRDefault="008549D2" w:rsidP="0030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D2" w:rsidRDefault="008549D2" w:rsidP="00305643">
      <w:pPr>
        <w:spacing w:after="0" w:line="240" w:lineRule="auto"/>
      </w:pPr>
      <w:r>
        <w:separator/>
      </w:r>
    </w:p>
  </w:footnote>
  <w:footnote w:type="continuationSeparator" w:id="0">
    <w:p w:rsidR="008549D2" w:rsidRDefault="008549D2" w:rsidP="00305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22"/>
    <w:multiLevelType w:val="multilevel"/>
    <w:tmpl w:val="0AFE060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53E4EAD"/>
    <w:multiLevelType w:val="multilevel"/>
    <w:tmpl w:val="2E84D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6B4C52"/>
    <w:multiLevelType w:val="hybridMultilevel"/>
    <w:tmpl w:val="589CC3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91351"/>
    <w:multiLevelType w:val="multilevel"/>
    <w:tmpl w:val="95764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42118E"/>
    <w:multiLevelType w:val="hybridMultilevel"/>
    <w:tmpl w:val="325EBE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846DA3"/>
    <w:multiLevelType w:val="hybridMultilevel"/>
    <w:tmpl w:val="AFB2B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2413CB"/>
    <w:multiLevelType w:val="multilevel"/>
    <w:tmpl w:val="F06AD3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35787435"/>
    <w:multiLevelType w:val="multilevel"/>
    <w:tmpl w:val="D792BE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5DC756E"/>
    <w:multiLevelType w:val="hybridMultilevel"/>
    <w:tmpl w:val="49C09FCC"/>
    <w:lvl w:ilvl="0" w:tplc="E74C07A2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9">
    <w:nsid w:val="35F0020C"/>
    <w:multiLevelType w:val="multilevel"/>
    <w:tmpl w:val="15269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1010505"/>
    <w:multiLevelType w:val="hybridMultilevel"/>
    <w:tmpl w:val="2B024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B133F8"/>
    <w:multiLevelType w:val="multilevel"/>
    <w:tmpl w:val="CD720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8B84DEB"/>
    <w:multiLevelType w:val="multilevel"/>
    <w:tmpl w:val="E31084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6AAF0420"/>
    <w:multiLevelType w:val="multilevel"/>
    <w:tmpl w:val="C99E3F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B3174EA"/>
    <w:multiLevelType w:val="multilevel"/>
    <w:tmpl w:val="0E820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7415C50"/>
    <w:multiLevelType w:val="hybridMultilevel"/>
    <w:tmpl w:val="DBBE87E4"/>
    <w:lvl w:ilvl="0" w:tplc="BD527EF2">
      <w:start w:val="1"/>
      <w:numFmt w:val="decimal"/>
      <w:lvlText w:val="%1)"/>
      <w:lvlJc w:val="left"/>
      <w:pPr>
        <w:ind w:left="50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2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4" w:hanging="180"/>
      </w:pPr>
      <w:rPr>
        <w:rFonts w:cs="Times New Roman"/>
      </w:rPr>
    </w:lvl>
  </w:abstractNum>
  <w:abstractNum w:abstractNumId="16">
    <w:nsid w:val="77CB77CC"/>
    <w:multiLevelType w:val="hybridMultilevel"/>
    <w:tmpl w:val="42925A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E0E3BB3"/>
    <w:multiLevelType w:val="hybridMultilevel"/>
    <w:tmpl w:val="F758A9F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7FED7A37"/>
    <w:multiLevelType w:val="multilevel"/>
    <w:tmpl w:val="E77AF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6"/>
  </w:num>
  <w:num w:numId="4">
    <w:abstractNumId w:val="10"/>
  </w:num>
  <w:num w:numId="5">
    <w:abstractNumId w:val="8"/>
  </w:num>
  <w:num w:numId="6">
    <w:abstractNumId w:val="6"/>
  </w:num>
  <w:num w:numId="7">
    <w:abstractNumId w:val="7"/>
  </w:num>
  <w:num w:numId="8">
    <w:abstractNumId w:val="2"/>
  </w:num>
  <w:num w:numId="9">
    <w:abstractNumId w:val="12"/>
  </w:num>
  <w:num w:numId="10">
    <w:abstractNumId w:val="4"/>
  </w:num>
  <w:num w:numId="11">
    <w:abstractNumId w:val="13"/>
  </w:num>
  <w:num w:numId="12">
    <w:abstractNumId w:val="15"/>
  </w:num>
  <w:num w:numId="13">
    <w:abstractNumId w:val="5"/>
  </w:num>
  <w:num w:numId="14">
    <w:abstractNumId w:val="9"/>
  </w:num>
  <w:num w:numId="15">
    <w:abstractNumId w:val="3"/>
  </w:num>
  <w:num w:numId="16">
    <w:abstractNumId w:val="18"/>
  </w:num>
  <w:num w:numId="17">
    <w:abstractNumId w:val="1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5AB"/>
    <w:rsid w:val="00023D1C"/>
    <w:rsid w:val="00041FE9"/>
    <w:rsid w:val="0004257E"/>
    <w:rsid w:val="00042DC2"/>
    <w:rsid w:val="00052040"/>
    <w:rsid w:val="000540F7"/>
    <w:rsid w:val="00067CAF"/>
    <w:rsid w:val="000760E2"/>
    <w:rsid w:val="000836E3"/>
    <w:rsid w:val="000C3B2A"/>
    <w:rsid w:val="000E25BB"/>
    <w:rsid w:val="001265DF"/>
    <w:rsid w:val="0019108D"/>
    <w:rsid w:val="00192F7D"/>
    <w:rsid w:val="001B1567"/>
    <w:rsid w:val="001E434A"/>
    <w:rsid w:val="001E4772"/>
    <w:rsid w:val="00230A30"/>
    <w:rsid w:val="00281C31"/>
    <w:rsid w:val="00281F19"/>
    <w:rsid w:val="0028565C"/>
    <w:rsid w:val="002C46C9"/>
    <w:rsid w:val="002C605A"/>
    <w:rsid w:val="002E008F"/>
    <w:rsid w:val="002F24A1"/>
    <w:rsid w:val="002F573F"/>
    <w:rsid w:val="00305643"/>
    <w:rsid w:val="00313727"/>
    <w:rsid w:val="0031393F"/>
    <w:rsid w:val="0033298D"/>
    <w:rsid w:val="00346085"/>
    <w:rsid w:val="0037149F"/>
    <w:rsid w:val="003F0AF1"/>
    <w:rsid w:val="004C3C3F"/>
    <w:rsid w:val="004D5F3E"/>
    <w:rsid w:val="004E586C"/>
    <w:rsid w:val="0051226B"/>
    <w:rsid w:val="00522625"/>
    <w:rsid w:val="00522C13"/>
    <w:rsid w:val="00534B76"/>
    <w:rsid w:val="00537EE2"/>
    <w:rsid w:val="005841BD"/>
    <w:rsid w:val="005A2AA1"/>
    <w:rsid w:val="005F187B"/>
    <w:rsid w:val="005F7648"/>
    <w:rsid w:val="0061231E"/>
    <w:rsid w:val="00613EC3"/>
    <w:rsid w:val="00652C44"/>
    <w:rsid w:val="00652F38"/>
    <w:rsid w:val="00676CE3"/>
    <w:rsid w:val="0068092B"/>
    <w:rsid w:val="006A775A"/>
    <w:rsid w:val="006C5290"/>
    <w:rsid w:val="006F5DC8"/>
    <w:rsid w:val="007056FF"/>
    <w:rsid w:val="007470EC"/>
    <w:rsid w:val="00762C43"/>
    <w:rsid w:val="00770FAB"/>
    <w:rsid w:val="0077633D"/>
    <w:rsid w:val="007B122A"/>
    <w:rsid w:val="007D5010"/>
    <w:rsid w:val="00816040"/>
    <w:rsid w:val="00841E95"/>
    <w:rsid w:val="00843F98"/>
    <w:rsid w:val="008549D2"/>
    <w:rsid w:val="00855C83"/>
    <w:rsid w:val="00855D10"/>
    <w:rsid w:val="008853BB"/>
    <w:rsid w:val="008932BF"/>
    <w:rsid w:val="00893975"/>
    <w:rsid w:val="008A3E90"/>
    <w:rsid w:val="008A6A32"/>
    <w:rsid w:val="008B4941"/>
    <w:rsid w:val="008D15AB"/>
    <w:rsid w:val="008D5E3C"/>
    <w:rsid w:val="0090299E"/>
    <w:rsid w:val="00906D35"/>
    <w:rsid w:val="0093695B"/>
    <w:rsid w:val="009A4831"/>
    <w:rsid w:val="009B0C88"/>
    <w:rsid w:val="009B1F25"/>
    <w:rsid w:val="009D000B"/>
    <w:rsid w:val="009D7B1B"/>
    <w:rsid w:val="00A4487C"/>
    <w:rsid w:val="00A83DAC"/>
    <w:rsid w:val="00AB673C"/>
    <w:rsid w:val="00B06FFC"/>
    <w:rsid w:val="00B27093"/>
    <w:rsid w:val="00B34401"/>
    <w:rsid w:val="00C0545C"/>
    <w:rsid w:val="00C4699A"/>
    <w:rsid w:val="00C543E3"/>
    <w:rsid w:val="00C54A7F"/>
    <w:rsid w:val="00C662EE"/>
    <w:rsid w:val="00C71E4A"/>
    <w:rsid w:val="00CA4DF8"/>
    <w:rsid w:val="00CA6C67"/>
    <w:rsid w:val="00CF09B0"/>
    <w:rsid w:val="00D1030B"/>
    <w:rsid w:val="00D214FC"/>
    <w:rsid w:val="00D36CE6"/>
    <w:rsid w:val="00D534E1"/>
    <w:rsid w:val="00D70341"/>
    <w:rsid w:val="00D94F5C"/>
    <w:rsid w:val="00DA37C0"/>
    <w:rsid w:val="00DC1A7C"/>
    <w:rsid w:val="00DC4CD5"/>
    <w:rsid w:val="00E22B1D"/>
    <w:rsid w:val="00E3214F"/>
    <w:rsid w:val="00E37C22"/>
    <w:rsid w:val="00E4711D"/>
    <w:rsid w:val="00E754D0"/>
    <w:rsid w:val="00EA04AA"/>
    <w:rsid w:val="00F14908"/>
    <w:rsid w:val="00F5340F"/>
    <w:rsid w:val="00F56FF4"/>
    <w:rsid w:val="00F81361"/>
    <w:rsid w:val="00F94A5D"/>
    <w:rsid w:val="00FB30DC"/>
    <w:rsid w:val="00FC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4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05643"/>
    <w:rPr>
      <w:rFonts w:cs="Times New Roman"/>
    </w:rPr>
  </w:style>
  <w:style w:type="paragraph" w:styleId="a5">
    <w:name w:val="footer"/>
    <w:basedOn w:val="a"/>
    <w:link w:val="a6"/>
    <w:uiPriority w:val="99"/>
    <w:rsid w:val="0030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5643"/>
    <w:rPr>
      <w:rFonts w:cs="Times New Roman"/>
    </w:rPr>
  </w:style>
  <w:style w:type="paragraph" w:styleId="a7">
    <w:name w:val="List Paragraph"/>
    <w:basedOn w:val="a"/>
    <w:uiPriority w:val="99"/>
    <w:qFormat/>
    <w:rsid w:val="000C3B2A"/>
    <w:pPr>
      <w:spacing w:after="160" w:line="259" w:lineRule="auto"/>
      <w:ind w:left="720"/>
      <w:contextualSpacing/>
    </w:pPr>
  </w:style>
  <w:style w:type="character" w:customStyle="1" w:styleId="a8">
    <w:name w:val="Основной текст_"/>
    <w:basedOn w:val="a0"/>
    <w:link w:val="3"/>
    <w:uiPriority w:val="99"/>
    <w:locked/>
    <w:rsid w:val="00906D35"/>
    <w:rPr>
      <w:rFonts w:cs="Times New Roman"/>
      <w:sz w:val="23"/>
      <w:szCs w:val="23"/>
      <w:shd w:val="clear" w:color="auto" w:fill="FFFFFF"/>
      <w:lang w:bidi="ar-SA"/>
    </w:rPr>
  </w:style>
  <w:style w:type="character" w:customStyle="1" w:styleId="a9">
    <w:name w:val="Основной текст + Курсив"/>
    <w:basedOn w:val="a8"/>
    <w:uiPriority w:val="99"/>
    <w:rsid w:val="00906D35"/>
    <w:rPr>
      <w:rFonts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bidi="ar-SA"/>
    </w:rPr>
  </w:style>
  <w:style w:type="character" w:customStyle="1" w:styleId="2">
    <w:name w:val="Основной текст2"/>
    <w:basedOn w:val="a8"/>
    <w:uiPriority w:val="99"/>
    <w:rsid w:val="00906D35"/>
    <w:rPr>
      <w:rFonts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bidi="ar-SA"/>
    </w:rPr>
  </w:style>
  <w:style w:type="paragraph" w:customStyle="1" w:styleId="3">
    <w:name w:val="Основной текст3"/>
    <w:basedOn w:val="a"/>
    <w:link w:val="a8"/>
    <w:uiPriority w:val="99"/>
    <w:rsid w:val="00906D35"/>
    <w:pPr>
      <w:widowControl w:val="0"/>
      <w:shd w:val="clear" w:color="auto" w:fill="FFFFFF"/>
      <w:spacing w:after="0" w:line="274" w:lineRule="exact"/>
      <w:ind w:hanging="360"/>
    </w:pPr>
    <w:rPr>
      <w:rFonts w:ascii="Times New Roman" w:hAnsi="Times New Roman"/>
      <w:noProof/>
      <w:sz w:val="23"/>
      <w:szCs w:val="23"/>
      <w:shd w:val="clear" w:color="auto" w:fill="FFFFFF"/>
      <w:lang w:eastAsia="ru-RU"/>
    </w:rPr>
  </w:style>
  <w:style w:type="paragraph" w:styleId="aa">
    <w:name w:val="No Spacing"/>
    <w:uiPriority w:val="99"/>
    <w:qFormat/>
    <w:rsid w:val="00906D35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7">
    <w:name w:val="Основной текст (7)_"/>
    <w:basedOn w:val="a0"/>
    <w:link w:val="70"/>
    <w:uiPriority w:val="99"/>
    <w:locked/>
    <w:rsid w:val="00906D35"/>
    <w:rPr>
      <w:rFonts w:cs="Times New Roman"/>
      <w:b/>
      <w:bCs/>
      <w:sz w:val="19"/>
      <w:szCs w:val="19"/>
      <w:shd w:val="clear" w:color="auto" w:fill="FFFFFF"/>
      <w:lang w:bidi="ar-SA"/>
    </w:rPr>
  </w:style>
  <w:style w:type="character" w:customStyle="1" w:styleId="71">
    <w:name w:val="Основной текст (7) + Курсив"/>
    <w:basedOn w:val="7"/>
    <w:uiPriority w:val="99"/>
    <w:rsid w:val="00906D35"/>
    <w:rPr>
      <w:rFonts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bidi="ar-SA"/>
    </w:rPr>
  </w:style>
  <w:style w:type="paragraph" w:customStyle="1" w:styleId="70">
    <w:name w:val="Основной текст (7)"/>
    <w:basedOn w:val="a"/>
    <w:link w:val="7"/>
    <w:uiPriority w:val="99"/>
    <w:rsid w:val="00906D35"/>
    <w:pPr>
      <w:widowControl w:val="0"/>
      <w:shd w:val="clear" w:color="auto" w:fill="FFFFFF"/>
      <w:spacing w:after="0" w:line="230" w:lineRule="exact"/>
      <w:ind w:hanging="360"/>
    </w:pPr>
    <w:rPr>
      <w:rFonts w:ascii="Times New Roman" w:hAnsi="Times New Roman"/>
      <w:b/>
      <w:bCs/>
      <w:noProof/>
      <w:sz w:val="19"/>
      <w:szCs w:val="19"/>
      <w:shd w:val="clear" w:color="auto" w:fill="FFFFFF"/>
      <w:lang w:eastAsia="ru-RU"/>
    </w:rPr>
  </w:style>
  <w:style w:type="character" w:customStyle="1" w:styleId="9">
    <w:name w:val="Основной текст + 9"/>
    <w:aliases w:val="5 pt,Полужирный"/>
    <w:basedOn w:val="a8"/>
    <w:uiPriority w:val="99"/>
    <w:rsid w:val="00906D35"/>
    <w:rPr>
      <w:rFonts w:cs="Times New Roman"/>
      <w:b/>
      <w:b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bidi="ar-SA"/>
    </w:rPr>
  </w:style>
  <w:style w:type="character" w:customStyle="1" w:styleId="ab">
    <w:name w:val="Подпись к таблице + Курсив"/>
    <w:basedOn w:val="a0"/>
    <w:uiPriority w:val="99"/>
    <w:rsid w:val="00906D35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c">
    <w:name w:val="Подпись к таблице"/>
    <w:basedOn w:val="a0"/>
    <w:uiPriority w:val="99"/>
    <w:rsid w:val="00906D35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single"/>
      <w:lang w:val="ru-RU"/>
    </w:rPr>
  </w:style>
  <w:style w:type="paragraph" w:customStyle="1" w:styleId="p1">
    <w:name w:val="p1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D1030B"/>
    <w:rPr>
      <w:rFonts w:cs="Times New Roman"/>
    </w:rPr>
  </w:style>
  <w:style w:type="paragraph" w:customStyle="1" w:styleId="p2">
    <w:name w:val="p2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uiPriority w:val="99"/>
    <w:rsid w:val="00D1030B"/>
    <w:rPr>
      <w:rFonts w:cs="Times New Roman"/>
    </w:rPr>
  </w:style>
  <w:style w:type="paragraph" w:customStyle="1" w:styleId="p4">
    <w:name w:val="p4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D1030B"/>
    <w:rPr>
      <w:rFonts w:cs="Times New Roman"/>
    </w:rPr>
  </w:style>
  <w:style w:type="character" w:customStyle="1" w:styleId="s3">
    <w:name w:val="s3"/>
    <w:basedOn w:val="a0"/>
    <w:uiPriority w:val="99"/>
    <w:rsid w:val="00D1030B"/>
    <w:rPr>
      <w:rFonts w:cs="Times New Roman"/>
    </w:rPr>
  </w:style>
  <w:style w:type="paragraph" w:customStyle="1" w:styleId="p6">
    <w:name w:val="p6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4">
    <w:name w:val="s4"/>
    <w:basedOn w:val="a0"/>
    <w:uiPriority w:val="99"/>
    <w:rsid w:val="00D1030B"/>
    <w:rPr>
      <w:rFonts w:cs="Times New Roman"/>
    </w:rPr>
  </w:style>
  <w:style w:type="paragraph" w:customStyle="1" w:styleId="ad">
    <w:name w:val="Базовый"/>
    <w:uiPriority w:val="99"/>
    <w:rsid w:val="00CA6C67"/>
    <w:pPr>
      <w:tabs>
        <w:tab w:val="left" w:pos="708"/>
      </w:tabs>
      <w:suppressAutoHyphens/>
      <w:spacing w:line="100" w:lineRule="atLeast"/>
    </w:pPr>
    <w:rPr>
      <w:rFonts w:ascii="Times New Roman CYR" w:hAnsi="Times New Roman CYR"/>
      <w:color w:val="00000A"/>
      <w:sz w:val="28"/>
      <w:szCs w:val="20"/>
    </w:rPr>
  </w:style>
  <w:style w:type="paragraph" w:customStyle="1" w:styleId="6">
    <w:name w:val="Основной текст6"/>
    <w:basedOn w:val="a"/>
    <w:uiPriority w:val="99"/>
    <w:rsid w:val="004D5F3E"/>
    <w:pPr>
      <w:widowControl w:val="0"/>
      <w:shd w:val="clear" w:color="auto" w:fill="FFFFFF"/>
      <w:spacing w:before="240" w:after="60" w:line="240" w:lineRule="atLeast"/>
      <w:ind w:hanging="3860"/>
      <w:jc w:val="center"/>
    </w:pPr>
    <w:rPr>
      <w:rFonts w:ascii="Times New Roman" w:eastAsia="Times New Roman" w:hAnsi="Times New Roman"/>
    </w:rPr>
  </w:style>
  <w:style w:type="paragraph" w:customStyle="1" w:styleId="Default">
    <w:name w:val="Default"/>
    <w:rsid w:val="004D5F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4D5F3E"/>
    <w:pPr>
      <w:ind w:left="720"/>
    </w:pPr>
    <w:rPr>
      <w:rFonts w:ascii="Times New Roman" w:eastAsia="Times New Roman" w:hAnsi="Times New Roman"/>
      <w:sz w:val="28"/>
      <w:szCs w:val="28"/>
    </w:rPr>
  </w:style>
  <w:style w:type="table" w:styleId="ae">
    <w:name w:val="Table Grid"/>
    <w:basedOn w:val="a1"/>
    <w:uiPriority w:val="99"/>
    <w:locked/>
    <w:rsid w:val="00B34401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rsid w:val="00B344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584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841B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23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8082C-42BB-42A3-9FC8-7504DD048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HP 635</cp:lastModifiedBy>
  <cp:revision>8</cp:revision>
  <dcterms:created xsi:type="dcterms:W3CDTF">2016-09-18T12:15:00Z</dcterms:created>
  <dcterms:modified xsi:type="dcterms:W3CDTF">2016-09-28T08:14:00Z</dcterms:modified>
</cp:coreProperties>
</file>